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center"/>
        <w:rPr>
          <w:b/>
        </w:rPr>
      </w:pPr>
      <w:bookmarkStart w:id="0" w:name="_GoBack"/>
      <w:bookmarkEnd w:id="0"/>
      <w:r w:rsidRPr="00FB436C">
        <w:rPr>
          <w:b/>
        </w:rPr>
        <w:t xml:space="preserve">MİLLÎ EĞİTİM BAKANLIĞINA </w:t>
      </w:r>
      <w:r w:rsidRPr="004D11EA">
        <w:rPr>
          <w:b/>
        </w:rPr>
        <w:t>BAĞLI HER TÜRLÜ TEŞKİLATTA</w:t>
      </w:r>
      <w:r w:rsidRPr="004D11EA">
        <w:t xml:space="preserve"> </w:t>
      </w:r>
      <w:r w:rsidRPr="00FB436C">
        <w:rPr>
          <w:b/>
        </w:rPr>
        <w:t>GERÇEKLEŞTİRİLECEK ARAŞTIRMA UYGULAMALARINA İLİŞKİN ARAŞTIRMA UYGULAMA İZNİ BAŞVURU TAAHHÜTNAMESİ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Anayasa/kanun/</w:t>
      </w:r>
      <w:r w:rsidRPr="00E92105">
        <w:t>yönetmelikler ve yürürlükte olan diğer mevzuata uygun</w:t>
      </w:r>
      <w:r w:rsidRPr="008C4932">
        <w:t xml:space="preserve"> davranacağımı,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Araştırmayı yürüteceğim </w:t>
      </w:r>
      <w:r>
        <w:t>Millî Eğitim Bakanlığı teşkilatının</w:t>
      </w:r>
      <w:r w:rsidRPr="008C4932">
        <w:t xml:space="preserve"> kurallarına uyacağımı,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hiç kimseyi araştırmama/çalışmama katılmaya zorlamayacağımı,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Araştırmayı bana tahsis edilen mekân/sınıf ve zamanda gerçekleştireceğimi,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Araştırmanın olası fiziksel/ruhsal etkileri konusunda katılımcıları bilgilendireceğimi,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topladığım kişisel bilgileri 6698 sayılı Kişisel Verilerin Korunması Hakkındaki Kanun kapsamında koruyacağımı, 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Katılımcılara ait her türlü kişisel bilgiyi, katılımcıların (katılımcılar reşit değil ise velilerin) yazılı izni veya mahkeme kararı olmadan hiçbir şahıs veya kurumla paylaşmayacağımı,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Katılımcıların (katılımcılar reşit değil ise velilerin) kişisel verilerinin onların izni olmadan </w:t>
      </w:r>
      <w:r w:rsidRPr="00E92105">
        <w:t>kamuoyuna duyurmayacağımı,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için gerektiği kadar veri toplayacağımı,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sırasında öğrencilerin eğitim ve öğretiminin aksatılmamasına dikkat edeceğimi,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herhangi bir ticari faaliyette bulunmayacağımı, 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Katılımcıları</w:t>
      </w:r>
      <w:r w:rsidRPr="00FB436C">
        <w:t xml:space="preserve"> herhangi bir ürün/eser/tedaviye yönlendirmeyeceğimi,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izin evraklarını okul yönetimine teslim edeceğimi,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</w:t>
      </w:r>
      <w:r>
        <w:t xml:space="preserve"> </w:t>
      </w:r>
      <w:r w:rsidRPr="00FB436C">
        <w:t>sırasında izni olan evrakları kullanacağımı,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1E6036">
        <w:t>Araştırma/Tıbbi</w:t>
      </w:r>
      <w:r w:rsidRPr="00FB436C">
        <w:t xml:space="preserve"> araştırmalarda araştırma</w:t>
      </w:r>
      <w:r>
        <w:t>nın</w:t>
      </w:r>
      <w:r w:rsidRPr="00FB436C">
        <w:t xml:space="preserve"> uygulama sırasında tıbbi etik kurul izni kurallarına</w:t>
      </w:r>
      <w:r w:rsidRPr="00FB436C">
        <w:rPr>
          <w:strike/>
        </w:rPr>
        <w:t xml:space="preserve"> </w:t>
      </w:r>
      <w:r w:rsidRPr="00FB436C">
        <w:t>uyacağımı,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sırasında topladığım ses ve görüntü kayıtlarını güvenilir ortamlarda saklayacağımı ve araştırma sonrasında ifşa etmeyeceğimi,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Genelge hükümlerine aykırı davranmam ve herhangi bir yanlış ifade, beyan ve maddi gerçeği gizleme gibi durumlarda hukuki sorumlulukları yükleneceğimi,</w:t>
      </w:r>
    </w:p>
    <w:p w:rsidR="00394853" w:rsidRPr="004D11EA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 xml:space="preserve">İzin alınmış araştırmalarda insanlarla ilgili yapılacak anket, görüşme, gözlem, alan araştırması, </w:t>
      </w:r>
      <w:r w:rsidRPr="004D11EA">
        <w:t>uygulama ve incelemelerde sağlık, güvenlik, insan hakları, mevcut mevzuat hükümleri, hukukun genel ilkelerini ihlal etmeyeceğimi ve etik ilkelere uyacağımı,</w:t>
      </w:r>
    </w:p>
    <w:p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>Topladığım veriyi başka bir araştırmada ya da başka bir amaçla kullanmayacağımı,</w:t>
      </w:r>
    </w:p>
    <w:p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 xml:space="preserve">Araştırmalarım sonucunda hazırladığım ürünleri (tez, makale, rapor, proje raporu vb.) </w:t>
      </w:r>
      <w:r w:rsidRPr="00D56322">
        <w:t xml:space="preserve">araştırma uygulama izni bitiş tarihinden itibaren iki yıl içinde </w:t>
      </w:r>
      <w:proofErr w:type="gramStart"/>
      <w:r w:rsidRPr="00D56322">
        <w:t>modüle</w:t>
      </w:r>
      <w:proofErr w:type="gramEnd"/>
      <w:r w:rsidRPr="006D1992">
        <w:t xml:space="preserve"> yükleyeceğimi,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 w:rsidRPr="00FB436C">
        <w:t>Kabul ve beyan ederim.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bookmarkStart w:id="1" w:name="_gjdgxs" w:colFirst="0" w:colLast="0"/>
      <w:bookmarkEnd w:id="1"/>
      <w:r w:rsidRPr="00FB436C">
        <w:t>Araştırmanın Adı:</w:t>
      </w:r>
    </w:p>
    <w:p w:rsidR="00394853" w:rsidRPr="00FB436C" w:rsidRDefault="00394853" w:rsidP="00394853">
      <w:pPr>
        <w:spacing w:after="0"/>
        <w:jc w:val="both"/>
      </w:pPr>
    </w:p>
    <w:p w:rsidR="00394853" w:rsidRDefault="00394853" w:rsidP="0039485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</w:t>
      </w:r>
      <w:proofErr w:type="gramEnd"/>
      <w:r>
        <w:t>/..../......</w:t>
      </w:r>
    </w:p>
    <w:p w:rsidR="00394853" w:rsidRDefault="00394853" w:rsidP="00394853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İmza</w:t>
      </w:r>
      <w:r>
        <w:tab/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>
        <w:t xml:space="preserve">                                                                                                                      Araştırmacının </w:t>
      </w:r>
      <w:r w:rsidRPr="00FB436C">
        <w:t>Ad Soyad</w:t>
      </w:r>
      <w:r>
        <w:t>ı</w:t>
      </w:r>
    </w:p>
    <w:p w:rsidR="00394853" w:rsidRPr="00FB436C" w:rsidRDefault="00394853" w:rsidP="00394853">
      <w:pPr>
        <w:jc w:val="both"/>
        <w:rPr>
          <w:sz w:val="16"/>
          <w:szCs w:val="16"/>
        </w:rPr>
      </w:pPr>
    </w:p>
    <w:p w:rsidR="002D7733" w:rsidRDefault="002D7733"/>
    <w:sectPr w:rsidR="002D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8F" w:rsidRDefault="0066028F">
      <w:pPr>
        <w:spacing w:after="0" w:line="240" w:lineRule="auto"/>
      </w:pPr>
      <w:r>
        <w:separator/>
      </w:r>
    </w:p>
  </w:endnote>
  <w:endnote w:type="continuationSeparator" w:id="0">
    <w:p w:rsidR="0066028F" w:rsidRDefault="0066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6602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6602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6602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8F" w:rsidRDefault="0066028F">
      <w:pPr>
        <w:spacing w:after="0" w:line="240" w:lineRule="auto"/>
      </w:pPr>
      <w:r>
        <w:separator/>
      </w:r>
    </w:p>
  </w:footnote>
  <w:footnote w:type="continuationSeparator" w:id="0">
    <w:p w:rsidR="0066028F" w:rsidRDefault="0066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6602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6602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22" w:rsidRDefault="006602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2526"/>
    <w:multiLevelType w:val="multilevel"/>
    <w:tmpl w:val="ABC07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53"/>
    <w:rsid w:val="002D7733"/>
    <w:rsid w:val="00394853"/>
    <w:rsid w:val="0066028F"/>
    <w:rsid w:val="00B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B985-A6E6-4EC2-A783-4A783438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53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853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853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KOCAK</dc:creator>
  <cp:keywords/>
  <dc:description/>
  <cp:lastModifiedBy>Tugba Arslan TUNA</cp:lastModifiedBy>
  <cp:revision>2</cp:revision>
  <dcterms:created xsi:type="dcterms:W3CDTF">2024-05-02T08:27:00Z</dcterms:created>
  <dcterms:modified xsi:type="dcterms:W3CDTF">2024-05-02T08:27:00Z</dcterms:modified>
</cp:coreProperties>
</file>